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BA" w:rsidRDefault="009C5BBA">
      <w:pPr>
        <w:widowControl w:val="0"/>
        <w:autoSpaceDE w:val="0"/>
        <w:autoSpaceDN w:val="0"/>
        <w:adjustRightInd w:val="0"/>
        <w:spacing w:after="0" w:line="240" w:lineRule="auto"/>
        <w:jc w:val="both"/>
        <w:outlineLvl w:val="0"/>
        <w:rPr>
          <w:rFonts w:ascii="Calibri" w:hAnsi="Calibri" w:cs="Calibri"/>
        </w:rPr>
      </w:pP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2008 года N 273-ФЗ</w:t>
      </w:r>
      <w:r>
        <w:rPr>
          <w:rFonts w:ascii="Calibri" w:hAnsi="Calibri" w:cs="Calibri"/>
        </w:rPr>
        <w:br/>
      </w:r>
    </w:p>
    <w:p w:rsidR="009C5BBA" w:rsidRDefault="009C5B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BBA" w:rsidRDefault="009C5BBA">
      <w:pPr>
        <w:widowControl w:val="0"/>
        <w:autoSpaceDE w:val="0"/>
        <w:autoSpaceDN w:val="0"/>
        <w:adjustRightInd w:val="0"/>
        <w:spacing w:after="0" w:line="240" w:lineRule="auto"/>
        <w:jc w:val="center"/>
        <w:rPr>
          <w:rFonts w:ascii="Calibri" w:hAnsi="Calibri" w:cs="Calibri"/>
        </w:rPr>
      </w:pPr>
    </w:p>
    <w:p w:rsidR="009C5BBA" w:rsidRDefault="009C5B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C5BBA" w:rsidRDefault="009C5BBA">
      <w:pPr>
        <w:widowControl w:val="0"/>
        <w:autoSpaceDE w:val="0"/>
        <w:autoSpaceDN w:val="0"/>
        <w:adjustRightInd w:val="0"/>
        <w:spacing w:after="0" w:line="240" w:lineRule="auto"/>
        <w:jc w:val="center"/>
        <w:rPr>
          <w:rFonts w:ascii="Calibri" w:hAnsi="Calibri" w:cs="Calibri"/>
          <w:b/>
          <w:bCs/>
        </w:rPr>
      </w:pPr>
    </w:p>
    <w:p w:rsidR="009C5BBA" w:rsidRDefault="009C5B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C5BBA" w:rsidRDefault="009C5BBA">
      <w:pPr>
        <w:widowControl w:val="0"/>
        <w:autoSpaceDE w:val="0"/>
        <w:autoSpaceDN w:val="0"/>
        <w:adjustRightInd w:val="0"/>
        <w:spacing w:after="0" w:line="240" w:lineRule="auto"/>
        <w:jc w:val="center"/>
        <w:rPr>
          <w:rFonts w:ascii="Calibri" w:hAnsi="Calibri" w:cs="Calibri"/>
          <w:b/>
          <w:bCs/>
        </w:rPr>
      </w:pPr>
    </w:p>
    <w:p w:rsidR="009C5BBA" w:rsidRDefault="009C5B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9C5BBA" w:rsidRDefault="009C5BBA">
      <w:pPr>
        <w:widowControl w:val="0"/>
        <w:autoSpaceDE w:val="0"/>
        <w:autoSpaceDN w:val="0"/>
        <w:adjustRightInd w:val="0"/>
        <w:spacing w:after="0" w:line="240" w:lineRule="auto"/>
        <w:jc w:val="right"/>
        <w:rPr>
          <w:rFonts w:ascii="Calibri" w:hAnsi="Calibri" w:cs="Calibri"/>
        </w:rPr>
      </w:pP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9C5BBA" w:rsidRDefault="009C5BBA">
      <w:pPr>
        <w:widowControl w:val="0"/>
        <w:autoSpaceDE w:val="0"/>
        <w:autoSpaceDN w:val="0"/>
        <w:adjustRightInd w:val="0"/>
        <w:spacing w:after="0" w:line="240" w:lineRule="auto"/>
        <w:jc w:val="center"/>
        <w:rPr>
          <w:rFonts w:ascii="Calibri" w:hAnsi="Calibri" w:cs="Calibri"/>
        </w:rPr>
      </w:pPr>
    </w:p>
    <w:p w:rsidR="009C5BBA" w:rsidRDefault="009C5B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
    <w:p w:rsidR="009C5BBA" w:rsidRDefault="009C5B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9C5BBA" w:rsidRDefault="009C5B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 используемые в настоящем Федеральном законе</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0" w:name="Par30"/>
      <w:bookmarkEnd w:id="0"/>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муниципальные правовые акты;</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Правовая основа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1"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принципы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Международное сотрудничество Российской Федерации в области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w:t>
      </w:r>
      <w:r>
        <w:rPr>
          <w:rFonts w:ascii="Calibri" w:hAnsi="Calibri" w:cs="Calibri"/>
        </w:rPr>
        <w:lastRenderedPageBreak/>
        <w:t xml:space="preserve">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Организационные основы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w:t>
      </w:r>
      <w:r>
        <w:rPr>
          <w:rFonts w:ascii="Calibri" w:hAnsi="Calibri" w:cs="Calibri"/>
        </w:rPr>
        <w:lastRenderedPageBreak/>
        <w:t>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Меры по профилактике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6" w:history="1">
        <w:r>
          <w:rPr>
            <w:rFonts w:ascii="Calibri" w:hAnsi="Calibri" w:cs="Calibri"/>
            <w:color w:val="0000FF"/>
          </w:rPr>
          <w:t>N 329-ФЗ</w:t>
        </w:r>
      </w:hyperlink>
      <w:r>
        <w:rPr>
          <w:rFonts w:ascii="Calibri" w:hAnsi="Calibri" w:cs="Calibri"/>
        </w:rPr>
        <w:t xml:space="preserve">, от 03.12.2012 </w:t>
      </w:r>
      <w:hyperlink r:id="rId17" w:history="1">
        <w:r>
          <w:rPr>
            <w:rFonts w:ascii="Calibri" w:hAnsi="Calibri" w:cs="Calibri"/>
            <w:color w:val="0000FF"/>
          </w:rPr>
          <w:t>N 231-ФЗ</w:t>
        </w:r>
      </w:hyperlink>
      <w:r>
        <w:rPr>
          <w:rFonts w:ascii="Calibri" w:hAnsi="Calibri" w:cs="Calibri"/>
        </w:rPr>
        <w:t>)</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w:t>
      </w:r>
      <w:r>
        <w:rPr>
          <w:rFonts w:ascii="Calibri" w:hAnsi="Calibri" w:cs="Calibri"/>
        </w:rPr>
        <w:lastRenderedPageBreak/>
        <w:t>участию в противодействии коррупции, на формирование в обществе негативного отношения к коррупционному поведению;</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 w:history="1">
        <w:r>
          <w:rPr>
            <w:rFonts w:ascii="Calibri" w:hAnsi="Calibri" w:cs="Calibri"/>
            <w:color w:val="0000FF"/>
          </w:rPr>
          <w:t>закона</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rFonts w:ascii="Calibri" w:hAnsi="Calibri" w:cs="Calibri"/>
        </w:rPr>
        <w:lastRenderedPageBreak/>
        <w:t>инструментами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 w:history="1">
        <w:r>
          <w:rPr>
            <w:rFonts w:ascii="Calibri" w:hAnsi="Calibri" w:cs="Calibri"/>
            <w:color w:val="0000FF"/>
          </w:rPr>
          <w:t>законом</w:t>
        </w:r>
      </w:hyperlink>
      <w:r>
        <w:rPr>
          <w:rFonts w:ascii="Calibri" w:hAnsi="Calibri" w:cs="Calibri"/>
        </w:rPr>
        <w:t xml:space="preserve"> от 07.05.2013 N 102-ФЗ)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1" w:name="Par128"/>
      <w:bookmarkEnd w:id="1"/>
      <w:r>
        <w:rPr>
          <w:rFonts w:ascii="Calibri" w:hAnsi="Calibri" w:cs="Calibri"/>
        </w:rPr>
        <w:t xml:space="preserve">1. В случаях, предусмотренных Федеральным </w:t>
      </w:r>
      <w:hyperlink r:id="rId2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2" w:name="Par129"/>
      <w:bookmarkEnd w:id="2"/>
      <w:r>
        <w:rPr>
          <w:rFonts w:ascii="Calibri" w:hAnsi="Calibri" w:cs="Calibri"/>
        </w:rPr>
        <w:t>1) лицам, замещающим (занимающим):</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8" w:history="1">
        <w:r>
          <w:rPr>
            <w:rFonts w:ascii="Calibri" w:hAnsi="Calibri" w:cs="Calibri"/>
            <w:color w:val="0000FF"/>
          </w:rPr>
          <w:t>пункте 1</w:t>
        </w:r>
      </w:hyperlink>
      <w:r>
        <w:rPr>
          <w:rFonts w:ascii="Calibri" w:hAnsi="Calibri" w:cs="Calibri"/>
        </w:rPr>
        <w:t xml:space="preserve"> настоящей части;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Представление сведений о доходах, об имуществе и обязательствах имущественного характера</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3" w:name="Par150"/>
      <w:bookmarkEnd w:id="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4" w:name="Par151"/>
      <w:bookmarkEnd w:id="4"/>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3" w:history="1">
        <w:r>
          <w:rPr>
            <w:rFonts w:ascii="Calibri" w:hAnsi="Calibri" w:cs="Calibri"/>
            <w:color w:val="0000FF"/>
          </w:rPr>
          <w:t>перечни</w:t>
        </w:r>
      </w:hyperlink>
      <w:r>
        <w:rPr>
          <w:rFonts w:ascii="Calibri" w:hAnsi="Calibri" w:cs="Calibri"/>
        </w:rPr>
        <w:t xml:space="preserve">, установленные нормативными правовыми </w:t>
      </w:r>
      <w:r>
        <w:rPr>
          <w:rFonts w:ascii="Calibri" w:hAnsi="Calibri" w:cs="Calibri"/>
        </w:rPr>
        <w:lastRenderedPageBreak/>
        <w:t>актами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 w:history="1">
        <w:r>
          <w:rPr>
            <w:rFonts w:ascii="Calibri" w:hAnsi="Calibri" w:cs="Calibri"/>
            <w:color w:val="0000FF"/>
          </w:rPr>
          <w:t>законом</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5BBA" w:rsidRDefault="009C5B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25"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9C5BBA" w:rsidRDefault="009C5B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5" w:name="Par159"/>
      <w:bookmarkEnd w:id="5"/>
      <w:r>
        <w:rPr>
          <w:rFonts w:ascii="Calibri" w:hAnsi="Calibri" w:cs="Calibri"/>
        </w:rPr>
        <w:t>3.1) граждане, претендующие на замещение должностей руководителей государственных (муниципальных) учреждений;</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6" w:history="1">
        <w:r>
          <w:rPr>
            <w:rFonts w:ascii="Calibri" w:hAnsi="Calibri" w:cs="Calibri"/>
            <w:color w:val="0000FF"/>
          </w:rPr>
          <w:t>законом</w:t>
        </w:r>
      </w:hyperlink>
      <w:r>
        <w:rPr>
          <w:rFonts w:ascii="Calibri" w:hAnsi="Calibri" w:cs="Calibri"/>
        </w:rPr>
        <w:t xml:space="preserve"> от 29.12.2012 N 280-ФЗ)</w:t>
      </w: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6" w:name="Par161"/>
      <w:bookmarkEnd w:id="6"/>
      <w:r>
        <w:rPr>
          <w:rFonts w:ascii="Calibri" w:hAnsi="Calibri" w:cs="Calibri"/>
        </w:rPr>
        <w:t xml:space="preserve">4) лица, замещающие должности, указанные в </w:t>
      </w:r>
      <w:hyperlink w:anchor="Par151" w:history="1">
        <w:r>
          <w:rPr>
            <w:rFonts w:ascii="Calibri" w:hAnsi="Calibri" w:cs="Calibri"/>
            <w:color w:val="0000FF"/>
          </w:rPr>
          <w:t>пунктах 1</w:t>
        </w:r>
      </w:hyperlink>
      <w:r>
        <w:rPr>
          <w:rFonts w:ascii="Calibri" w:hAnsi="Calibri" w:cs="Calibri"/>
        </w:rPr>
        <w:t xml:space="preserve"> - </w:t>
      </w:r>
      <w:hyperlink w:anchor="Par159" w:history="1">
        <w:r>
          <w:rPr>
            <w:rFonts w:ascii="Calibri" w:hAnsi="Calibri" w:cs="Calibri"/>
            <w:color w:val="0000FF"/>
          </w:rPr>
          <w:t>3.1</w:t>
        </w:r>
      </w:hyperlink>
      <w:r>
        <w:rPr>
          <w:rFonts w:ascii="Calibri" w:hAnsi="Calibri" w:cs="Calibri"/>
        </w:rPr>
        <w:t xml:space="preserve"> настоящей части.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29.12.2012 N 280-ФЗ)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1" w:history="1">
        <w:r>
          <w:rPr>
            <w:rFonts w:ascii="Calibri" w:hAnsi="Calibri" w:cs="Calibri"/>
            <w:color w:val="0000FF"/>
          </w:rPr>
          <w:t>N 231-ФЗ</w:t>
        </w:r>
      </w:hyperlink>
      <w:r>
        <w:rPr>
          <w:rFonts w:ascii="Calibri" w:hAnsi="Calibri" w:cs="Calibri"/>
        </w:rPr>
        <w:t xml:space="preserve">, от 29.12.2012 </w:t>
      </w:r>
      <w:hyperlink r:id="rId32" w:history="1">
        <w:r>
          <w:rPr>
            <w:rFonts w:ascii="Calibri" w:hAnsi="Calibri" w:cs="Calibri"/>
            <w:color w:val="0000FF"/>
          </w:rPr>
          <w:t>N 280-ФЗ</w:t>
        </w:r>
      </w:hyperlink>
      <w:r>
        <w:rPr>
          <w:rFonts w:ascii="Calibri" w:hAnsi="Calibri" w:cs="Calibri"/>
        </w:rPr>
        <w:t>)</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w:t>
      </w:r>
      <w:r>
        <w:rPr>
          <w:rFonts w:ascii="Calibri" w:hAnsi="Calibri" w:cs="Calibri"/>
        </w:rPr>
        <w:lastRenderedPageBreak/>
        <w:t xml:space="preserve">имущественного характера, представляемых гражданином, служащим или работником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1"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3" w:history="1">
        <w:r>
          <w:rPr>
            <w:rFonts w:ascii="Calibri" w:hAnsi="Calibri" w:cs="Calibri"/>
            <w:color w:val="0000FF"/>
          </w:rPr>
          <w:t>порядке</w:t>
        </w:r>
      </w:hyperlink>
      <w:r>
        <w:rPr>
          <w:rFonts w:ascii="Calibri" w:hAnsi="Calibri" w:cs="Calibri"/>
        </w:rPr>
        <w:t>, определяемом нормативными правовыми актами Российской Федерации, нормативными актами Центрального банка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5"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6" w:history="1">
        <w:r>
          <w:rPr>
            <w:rFonts w:ascii="Calibri" w:hAnsi="Calibri" w:cs="Calibri"/>
            <w:color w:val="0000FF"/>
          </w:rPr>
          <w:t>N 231-ФЗ</w:t>
        </w:r>
      </w:hyperlink>
      <w:r>
        <w:rPr>
          <w:rFonts w:ascii="Calibri" w:hAnsi="Calibri" w:cs="Calibri"/>
        </w:rPr>
        <w:t xml:space="preserve">, от 29.12.2012 </w:t>
      </w:r>
      <w:hyperlink r:id="rId37" w:history="1">
        <w:r>
          <w:rPr>
            <w:rFonts w:ascii="Calibri" w:hAnsi="Calibri" w:cs="Calibri"/>
            <w:color w:val="0000FF"/>
          </w:rPr>
          <w:t>N 280-ФЗ</w:t>
        </w:r>
      </w:hyperlink>
      <w:r>
        <w:rPr>
          <w:rFonts w:ascii="Calibri" w:hAnsi="Calibri" w:cs="Calibri"/>
        </w:rPr>
        <w:t>)</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8" w:history="1">
        <w:r>
          <w:rPr>
            <w:rFonts w:ascii="Calibri" w:hAnsi="Calibri" w:cs="Calibri"/>
            <w:color w:val="0000FF"/>
          </w:rPr>
          <w:t>законом</w:t>
        </w:r>
      </w:hyperlink>
      <w:r>
        <w:rPr>
          <w:rFonts w:ascii="Calibri" w:hAnsi="Calibri" w:cs="Calibri"/>
        </w:rPr>
        <w:t xml:space="preserve"> от 29.12.2012 N 280-ФЗ)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w:t>
      </w:r>
      <w:r>
        <w:rPr>
          <w:rFonts w:ascii="Calibri" w:hAnsi="Calibri" w:cs="Calibri"/>
        </w:rPr>
        <w:lastRenderedPageBreak/>
        <w:t>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9" w:history="1">
        <w:r>
          <w:rPr>
            <w:rFonts w:ascii="Calibri" w:hAnsi="Calibri" w:cs="Calibri"/>
            <w:color w:val="0000FF"/>
          </w:rPr>
          <w:t>N 231-ФЗ</w:t>
        </w:r>
      </w:hyperlink>
      <w:r>
        <w:rPr>
          <w:rFonts w:ascii="Calibri" w:hAnsi="Calibri" w:cs="Calibri"/>
        </w:rPr>
        <w:t xml:space="preserve">, от 29.12.2012 </w:t>
      </w:r>
      <w:hyperlink r:id="rId40" w:history="1">
        <w:r>
          <w:rPr>
            <w:rFonts w:ascii="Calibri" w:hAnsi="Calibri" w:cs="Calibri"/>
            <w:color w:val="0000FF"/>
          </w:rPr>
          <w:t>N 280-ФЗ</w:t>
        </w:r>
      </w:hyperlink>
      <w:r>
        <w:rPr>
          <w:rFonts w:ascii="Calibri" w:hAnsi="Calibri" w:cs="Calibri"/>
        </w:rPr>
        <w:t>)</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0"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0"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1" w:history="1">
        <w:r>
          <w:rPr>
            <w:rFonts w:ascii="Calibri" w:hAnsi="Calibri" w:cs="Calibri"/>
            <w:color w:val="0000FF"/>
          </w:rPr>
          <w:t>N 231-ФЗ</w:t>
        </w:r>
      </w:hyperlink>
      <w:r>
        <w:rPr>
          <w:rFonts w:ascii="Calibri" w:hAnsi="Calibri" w:cs="Calibri"/>
        </w:rPr>
        <w:t xml:space="preserve">, от 29.12.2012 </w:t>
      </w:r>
      <w:hyperlink r:id="rId42" w:history="1">
        <w:r>
          <w:rPr>
            <w:rFonts w:ascii="Calibri" w:hAnsi="Calibri" w:cs="Calibri"/>
            <w:color w:val="0000FF"/>
          </w:rPr>
          <w:t>N 280-ФЗ</w:t>
        </w:r>
      </w:hyperlink>
      <w:r>
        <w:rPr>
          <w:rFonts w:ascii="Calibri" w:hAnsi="Calibri" w:cs="Calibri"/>
        </w:rPr>
        <w:t>)</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8.1. Представление сведений о расходах</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 w:history="1">
        <w:r>
          <w:rPr>
            <w:rFonts w:ascii="Calibri" w:hAnsi="Calibri" w:cs="Calibri"/>
            <w:color w:val="0000FF"/>
          </w:rPr>
          <w:t>законом</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7" w:name="Par191"/>
      <w:bookmarkEnd w:id="7"/>
      <w:r>
        <w:rPr>
          <w:rFonts w:ascii="Calibri" w:hAnsi="Calibri" w:cs="Calibri"/>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91"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w:t>
      </w:r>
      <w:r>
        <w:rPr>
          <w:rFonts w:ascii="Calibri" w:hAnsi="Calibri" w:cs="Calibri"/>
        </w:rPr>
        <w:lastRenderedPageBreak/>
        <w:t xml:space="preserve">предшествующих совершению сделки, представленные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47"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bookmarkStart w:id="8" w:name="Par196"/>
      <w:bookmarkEnd w:id="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9" w:name="Par198"/>
      <w:bookmarkEnd w:id="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8"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Конфликт интересов на государственной и муниципальной службе</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w:t>
      </w:r>
      <w:r>
        <w:rPr>
          <w:rFonts w:ascii="Calibri" w:hAnsi="Calibri" w:cs="Calibri"/>
        </w:rPr>
        <w:lastRenderedPageBreak/>
        <w:t>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bookmarkStart w:id="10" w:name="Par209"/>
      <w:bookmarkEnd w:id="10"/>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9"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6" w:history="1">
        <w:r>
          <w:rPr>
            <w:rFonts w:ascii="Calibri" w:hAnsi="Calibri" w:cs="Calibri"/>
            <w:color w:val="0000FF"/>
          </w:rPr>
          <w:t>статьями 9</w:t>
        </w:r>
      </w:hyperlink>
      <w:r>
        <w:rPr>
          <w:rFonts w:ascii="Calibri" w:hAnsi="Calibri" w:cs="Calibri"/>
        </w:rPr>
        <w:t xml:space="preserve"> - </w:t>
      </w:r>
      <w:hyperlink w:anchor="Par209" w:history="1">
        <w:r>
          <w:rPr>
            <w:rFonts w:ascii="Calibri" w:hAnsi="Calibri" w:cs="Calibri"/>
            <w:color w:val="0000FF"/>
          </w:rPr>
          <w:t>11</w:t>
        </w:r>
      </w:hyperlink>
      <w:r>
        <w:rPr>
          <w:rFonts w:ascii="Calibri" w:hAnsi="Calibri" w:cs="Calibri"/>
        </w:rPr>
        <w:t xml:space="preserve"> </w:t>
      </w:r>
      <w:r>
        <w:rPr>
          <w:rFonts w:ascii="Calibri" w:hAnsi="Calibri" w:cs="Calibri"/>
        </w:rPr>
        <w:lastRenderedPageBreak/>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11" w:name="Par234"/>
      <w:bookmarkEnd w:id="11"/>
      <w:r>
        <w:rPr>
          <w:rFonts w:ascii="Calibri" w:hAnsi="Calibri" w:cs="Calibri"/>
        </w:rPr>
        <w:t xml:space="preserve">1. Гражданин, замещавший должность государственной или муниципальной службы, включенную в </w:t>
      </w:r>
      <w:hyperlink r:id="rId55"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6" w:history="1">
        <w:r>
          <w:rPr>
            <w:rFonts w:ascii="Calibri" w:hAnsi="Calibri" w:cs="Calibri"/>
            <w:color w:val="0000FF"/>
          </w:rPr>
          <w:t>закона</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7"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12" w:name="Par239"/>
      <w:bookmarkEnd w:id="12"/>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4"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9"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4"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13" w:name="Par245"/>
      <w:bookmarkEnd w:id="13"/>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4"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60"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w:t>
      </w:r>
      <w:r>
        <w:rPr>
          <w:rFonts w:ascii="Calibri" w:hAnsi="Calibri" w:cs="Calibri"/>
        </w:rPr>
        <w:lastRenderedPageBreak/>
        <w:t xml:space="preserve">государственного или муниципального служащего по последнему месту его службы в </w:t>
      </w:r>
      <w:hyperlink r:id="rId6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5"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4"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6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5"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14" w:name="Par256"/>
      <w:bookmarkEnd w:id="14"/>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15" w:name="Par270"/>
      <w:bookmarkEnd w:id="15"/>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68"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6" w:history="1">
        <w:r>
          <w:rPr>
            <w:rFonts w:ascii="Calibri" w:hAnsi="Calibri" w:cs="Calibri"/>
            <w:color w:val="0000FF"/>
          </w:rPr>
          <w:t>частями 1</w:t>
        </w:r>
      </w:hyperlink>
      <w:r>
        <w:rPr>
          <w:rFonts w:ascii="Calibri" w:hAnsi="Calibri" w:cs="Calibri"/>
        </w:rPr>
        <w:t xml:space="preserve"> - </w:t>
      </w:r>
      <w:hyperlink w:anchor="Par270"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12.2. Ограничения и обязанности, налагаемые на работников, замещающих </w:t>
      </w:r>
      <w:r>
        <w:rPr>
          <w:rFonts w:ascii="Calibri" w:hAnsi="Calibri" w:cs="Calibri"/>
        </w:rP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bookmarkStart w:id="16" w:name="Par283"/>
    <w:bookmarkEnd w:id="16"/>
    <w:p w:rsidR="009C5BBA" w:rsidRDefault="004D2C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9C5BBA">
        <w:rPr>
          <w:rFonts w:ascii="Calibri" w:hAnsi="Calibri" w:cs="Calibri"/>
        </w:rPr>
        <w:instrText xml:space="preserve">HYPERLINK consultantplus://offline/ref=67C55BEB8F4FF7B3F7FB7F60A4163F5766712C496FECD0F8FC73DD316F927BC3D2640A39DB53CDB4bAvFL </w:instrText>
      </w:r>
      <w:r>
        <w:rPr>
          <w:rFonts w:ascii="Calibri" w:hAnsi="Calibri" w:cs="Calibri"/>
        </w:rPr>
        <w:fldChar w:fldCharType="separate"/>
      </w:r>
      <w:r w:rsidR="009C5BBA">
        <w:rPr>
          <w:rFonts w:ascii="Calibri" w:hAnsi="Calibri" w:cs="Calibri"/>
          <w:color w:val="0000FF"/>
        </w:rPr>
        <w:t>1</w:t>
      </w:r>
      <w:r>
        <w:rPr>
          <w:rFonts w:ascii="Calibri" w:hAnsi="Calibri" w:cs="Calibri"/>
        </w:rPr>
        <w:fldChar w:fldCharType="end"/>
      </w:r>
      <w:r w:rsidR="009C5BBA">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3"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1" w:history="1">
        <w:r>
          <w:rPr>
            <w:rFonts w:ascii="Calibri" w:hAnsi="Calibri" w:cs="Calibri"/>
            <w:color w:val="0000FF"/>
          </w:rPr>
          <w:t>законом</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3" w:history="1">
        <w:r>
          <w:rPr>
            <w:rFonts w:ascii="Calibri" w:hAnsi="Calibri" w:cs="Calibri"/>
            <w:color w:val="0000FF"/>
          </w:rPr>
          <w:t>статьями 17</w:t>
        </w:r>
      </w:hyperlink>
      <w:r>
        <w:rPr>
          <w:rFonts w:ascii="Calibri" w:hAnsi="Calibri" w:cs="Calibri"/>
        </w:rPr>
        <w:t xml:space="preserve">, </w:t>
      </w:r>
      <w:hyperlink r:id="rId74" w:history="1">
        <w:r>
          <w:rPr>
            <w:rFonts w:ascii="Calibri" w:hAnsi="Calibri" w:cs="Calibri"/>
            <w:color w:val="0000FF"/>
          </w:rPr>
          <w:t>18</w:t>
        </w:r>
      </w:hyperlink>
      <w:r>
        <w:rPr>
          <w:rFonts w:ascii="Calibri" w:hAnsi="Calibri" w:cs="Calibri"/>
        </w:rPr>
        <w:t xml:space="preserve"> и </w:t>
      </w:r>
      <w:hyperlink r:id="rId75" w:history="1">
        <w:r>
          <w:rPr>
            <w:rFonts w:ascii="Calibri" w:hAnsi="Calibri" w:cs="Calibri"/>
            <w:color w:val="0000FF"/>
          </w:rPr>
          <w:t>20</w:t>
        </w:r>
      </w:hyperlink>
      <w:r>
        <w:rPr>
          <w:rFonts w:ascii="Calibri" w:hAnsi="Calibri" w:cs="Calibri"/>
        </w:rPr>
        <w:t xml:space="preserve"> Федерального </w:t>
      </w:r>
      <w:r>
        <w:rPr>
          <w:rFonts w:ascii="Calibri" w:hAnsi="Calibri" w:cs="Calibri"/>
        </w:rPr>
        <w:lastRenderedPageBreak/>
        <w:t>закона от 27 июля 2004 года N 79-ФЗ "О государственной гражданской службе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12.5. Установление иных запретов, ограничений, обязательств и правил служебного поведения</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bookmarkStart w:id="17" w:name="Par297"/>
    <w:bookmarkEnd w:id="17"/>
    <w:p w:rsidR="009C5BBA" w:rsidRDefault="004D2C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9C5BBA">
        <w:rPr>
          <w:rFonts w:ascii="Calibri" w:hAnsi="Calibri" w:cs="Calibri"/>
        </w:rPr>
        <w:instrText xml:space="preserve">HYPERLINK consultantplus://offline/ref=67C55BEB8F4FF7B3F7FB7F60A4163F5766712C496FECD0F8FC73DD316F927BC3D2640A39DB53CDB5bAv9L </w:instrText>
      </w:r>
      <w:r>
        <w:rPr>
          <w:rFonts w:ascii="Calibri" w:hAnsi="Calibri" w:cs="Calibri"/>
        </w:rPr>
        <w:fldChar w:fldCharType="separate"/>
      </w:r>
      <w:r w:rsidR="009C5BBA">
        <w:rPr>
          <w:rFonts w:ascii="Calibri" w:hAnsi="Calibri" w:cs="Calibri"/>
          <w:color w:val="0000FF"/>
        </w:rPr>
        <w:t>1</w:t>
      </w:r>
      <w:r>
        <w:rPr>
          <w:rFonts w:ascii="Calibri" w:hAnsi="Calibri" w:cs="Calibri"/>
        </w:rPr>
        <w:fldChar w:fldCharType="end"/>
      </w:r>
      <w:r w:rsidR="009C5BBA">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5BBA" w:rsidRDefault="009C5B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7" w:history="1">
        <w:r>
          <w:rPr>
            <w:rFonts w:ascii="Calibri" w:hAnsi="Calibri" w:cs="Calibri"/>
            <w:color w:val="0000FF"/>
          </w:rPr>
          <w:t>законом</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Ответственность физических лиц за коррупционные правонарушения</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 w:history="1">
        <w:r>
          <w:rPr>
            <w:rFonts w:ascii="Calibri" w:hAnsi="Calibri" w:cs="Calibri"/>
            <w:color w:val="0000FF"/>
          </w:rPr>
          <w:t>законом</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13.3. Обязанность организаций принимать меры по предупреждению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 w:history="1">
        <w:r>
          <w:rPr>
            <w:rFonts w:ascii="Calibri" w:hAnsi="Calibri" w:cs="Calibri"/>
            <w:color w:val="0000FF"/>
          </w:rPr>
          <w:t>законом</w:t>
        </w:r>
      </w:hyperlink>
      <w:r>
        <w:rPr>
          <w:rFonts w:ascii="Calibri" w:hAnsi="Calibri" w:cs="Calibri"/>
        </w:rPr>
        <w:t xml:space="preserve"> от 03.12.2012 N 231-ФЗ)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 w:history="1">
        <w:r>
          <w:rPr>
            <w:rFonts w:ascii="Calibri" w:hAnsi="Calibri" w:cs="Calibri"/>
            <w:color w:val="0000FF"/>
          </w:rPr>
          <w:t>законом</w:t>
        </w:r>
      </w:hyperlink>
      <w:r>
        <w:rPr>
          <w:rFonts w:ascii="Calibri" w:hAnsi="Calibri" w:cs="Calibri"/>
        </w:rPr>
        <w:t xml:space="preserve"> от 07.05.2013 N 102-ФЗ)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18" w:name="Par341"/>
      <w:bookmarkEnd w:id="18"/>
      <w:r>
        <w:rPr>
          <w:rFonts w:ascii="Calibri" w:hAnsi="Calibri" w:cs="Calibri"/>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rPr>
          <w:rFonts w:ascii="Calibri" w:hAnsi="Calibri" w:cs="Calibri"/>
        </w:rPr>
        <w:lastRenderedPageBreak/>
        <w:t>Администрации Президента Российской Федерации может осуществлять в установленном порядке проверки:</w:t>
      </w:r>
    </w:p>
    <w:p w:rsidR="009C5BBA" w:rsidRDefault="009C5BBA">
      <w:pPr>
        <w:widowControl w:val="0"/>
        <w:autoSpaceDE w:val="0"/>
        <w:autoSpaceDN w:val="0"/>
        <w:adjustRightInd w:val="0"/>
        <w:spacing w:after="0" w:line="240" w:lineRule="auto"/>
        <w:ind w:firstLine="540"/>
        <w:jc w:val="both"/>
        <w:rPr>
          <w:rFonts w:ascii="Calibri" w:hAnsi="Calibri" w:cs="Calibri"/>
        </w:rPr>
      </w:pPr>
      <w:bookmarkStart w:id="19" w:name="Par342"/>
      <w:bookmarkEnd w:id="19"/>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42" w:history="1">
        <w:r>
          <w:rPr>
            <w:rFonts w:ascii="Calibri" w:hAnsi="Calibri" w:cs="Calibri"/>
            <w:color w:val="0000FF"/>
          </w:rPr>
          <w:t>пунктом 1</w:t>
        </w:r>
      </w:hyperlink>
      <w:r>
        <w:rPr>
          <w:rFonts w:ascii="Calibri" w:hAnsi="Calibri" w:cs="Calibri"/>
        </w:rPr>
        <w:t xml:space="preserve"> настоящей части;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41"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Ответственность юридических лиц за коррупционные правонарушения</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C5BBA" w:rsidRDefault="009C5B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C5BBA" w:rsidRDefault="009C5BB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C5BBA" w:rsidRDefault="009C5BB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C5BBA" w:rsidRDefault="009C5BBA">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9C5BBA" w:rsidRDefault="009C5BBA">
      <w:pPr>
        <w:widowControl w:val="0"/>
        <w:autoSpaceDE w:val="0"/>
        <w:autoSpaceDN w:val="0"/>
        <w:adjustRightInd w:val="0"/>
        <w:spacing w:after="0" w:line="240" w:lineRule="auto"/>
        <w:rPr>
          <w:rFonts w:ascii="Calibri" w:hAnsi="Calibri" w:cs="Calibri"/>
        </w:rPr>
      </w:pPr>
      <w:r>
        <w:rPr>
          <w:rFonts w:ascii="Calibri" w:hAnsi="Calibri" w:cs="Calibri"/>
        </w:rPr>
        <w:t>N 273-ФЗ</w:t>
      </w: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autoSpaceDE w:val="0"/>
        <w:autoSpaceDN w:val="0"/>
        <w:adjustRightInd w:val="0"/>
        <w:spacing w:after="0" w:line="240" w:lineRule="auto"/>
        <w:ind w:firstLine="540"/>
        <w:jc w:val="both"/>
        <w:rPr>
          <w:rFonts w:ascii="Calibri" w:hAnsi="Calibri" w:cs="Calibri"/>
        </w:rPr>
      </w:pPr>
    </w:p>
    <w:p w:rsidR="009C5BBA" w:rsidRDefault="009C5B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5BBA" w:rsidRDefault="009C5BBA">
      <w:pPr>
        <w:widowControl w:val="0"/>
        <w:autoSpaceDE w:val="0"/>
        <w:autoSpaceDN w:val="0"/>
        <w:adjustRightInd w:val="0"/>
        <w:spacing w:after="0" w:line="240" w:lineRule="auto"/>
        <w:jc w:val="both"/>
        <w:rPr>
          <w:rFonts w:ascii="Calibri" w:hAnsi="Calibri" w:cs="Calibri"/>
        </w:rPr>
      </w:pPr>
    </w:p>
    <w:p w:rsidR="00873632" w:rsidRDefault="00873632">
      <w:bookmarkStart w:id="20" w:name="_GoBack"/>
      <w:bookmarkEnd w:id="20"/>
    </w:p>
    <w:sectPr w:rsidR="00873632" w:rsidSect="009C5BBA">
      <w:pgSz w:w="11906" w:h="16838"/>
      <w:pgMar w:top="1021"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C5BBA"/>
    <w:rsid w:val="00155D3A"/>
    <w:rsid w:val="001C719D"/>
    <w:rsid w:val="001E0477"/>
    <w:rsid w:val="00204052"/>
    <w:rsid w:val="00274471"/>
    <w:rsid w:val="002D315F"/>
    <w:rsid w:val="00320F3C"/>
    <w:rsid w:val="00340947"/>
    <w:rsid w:val="00342827"/>
    <w:rsid w:val="003548A2"/>
    <w:rsid w:val="003748A5"/>
    <w:rsid w:val="00463864"/>
    <w:rsid w:val="004C63DD"/>
    <w:rsid w:val="004D2C80"/>
    <w:rsid w:val="004D3A29"/>
    <w:rsid w:val="00541E62"/>
    <w:rsid w:val="0058328D"/>
    <w:rsid w:val="005C529C"/>
    <w:rsid w:val="006764C2"/>
    <w:rsid w:val="006D735F"/>
    <w:rsid w:val="006E7B73"/>
    <w:rsid w:val="0074083C"/>
    <w:rsid w:val="00863FD2"/>
    <w:rsid w:val="00873632"/>
    <w:rsid w:val="008E2057"/>
    <w:rsid w:val="009077AB"/>
    <w:rsid w:val="009376F0"/>
    <w:rsid w:val="009B0BFF"/>
    <w:rsid w:val="009C5BBA"/>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E32AFC"/>
    <w:rsid w:val="00EF1833"/>
    <w:rsid w:val="00FB3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C55BEB8F4FF7B3F7FB7F60A4163F576671204D6EEED0F8FC73DD316F927BC3D2640A39DB53C8B3bAv8L" TargetMode="External"/><Relationship Id="rId18" Type="http://schemas.openxmlformats.org/officeDocument/2006/relationships/hyperlink" Target="consultantplus://offline/ref=67C55BEB8F4FF7B3F7FB7F60A4163F576671204D6EEED0F8FC73DD316F927BC3D2640A39DB53C8B3bAvEL" TargetMode="External"/><Relationship Id="rId26" Type="http://schemas.openxmlformats.org/officeDocument/2006/relationships/hyperlink" Target="consultantplus://offline/ref=67C55BEB8F4FF7B3F7FB7F60A4163F576671284F61ECD0F8FC73DD316F927BC3D2640A39DB53CCB0bAvCL" TargetMode="External"/><Relationship Id="rId39" Type="http://schemas.openxmlformats.org/officeDocument/2006/relationships/hyperlink" Target="consultantplus://offline/ref=67C55BEB8F4FF7B3F7FB7F60A4163F5766712C496FECD0F8FC73DD316F927BC3D2640A39DB53CDB7bAvDL" TargetMode="External"/><Relationship Id="rId21" Type="http://schemas.openxmlformats.org/officeDocument/2006/relationships/hyperlink" Target="consultantplus://offline/ref=67C55BEB8F4FF7B3F7FB7F60A4163F5766712C496FECD0F8FC73DD316F927BC3D2640A39DB53CDB6bAvFL" TargetMode="External"/><Relationship Id="rId34" Type="http://schemas.openxmlformats.org/officeDocument/2006/relationships/hyperlink" Target="consultantplus://offline/ref=67C55BEB8F4FF7B3F7FB7F60A4163F5766712C496FECD0F8FC73DD316F927BC3D2640A39DB53CDB7bAvBL" TargetMode="External"/><Relationship Id="rId42" Type="http://schemas.openxmlformats.org/officeDocument/2006/relationships/hyperlink" Target="consultantplus://offline/ref=67C55BEB8F4FF7B3F7FB7F60A4163F576671284F61ECD0F8FC73DD316F927BC3D2640A39DB53CCB1bAvAL" TargetMode="External"/><Relationship Id="rId47" Type="http://schemas.openxmlformats.org/officeDocument/2006/relationships/hyperlink" Target="consultantplus://offline/ref=67C55BEB8F4FF7B3F7FB7F60A4163F576671204664EDD0F8FC73DD316F927BC3D2640A39DB53CCB6bAv0L" TargetMode="External"/><Relationship Id="rId50" Type="http://schemas.openxmlformats.org/officeDocument/2006/relationships/hyperlink" Target="consultantplus://offline/ref=67C55BEB8F4FF7B3F7FB7F60A4163F5766712A4E60ECD0F8FC73DD316F927BC3D2640A39DB51CFB7bAvEL" TargetMode="External"/><Relationship Id="rId55" Type="http://schemas.openxmlformats.org/officeDocument/2006/relationships/hyperlink" Target="consultantplus://offline/ref=67C55BEB8F4FF7B3F7FB7F60A4163F5766752A486FEAD0F8FC73DD316F927BC3D2640A39DB53CCB2bAvEL" TargetMode="External"/><Relationship Id="rId63" Type="http://schemas.openxmlformats.org/officeDocument/2006/relationships/hyperlink" Target="consultantplus://offline/ref=67C55BEB8F4FF7B3F7FB7F60A4163F576671204861EFD0F8FC73DD316F927BC3D2640A39DB57CFB1bAvBL" TargetMode="External"/><Relationship Id="rId68" Type="http://schemas.openxmlformats.org/officeDocument/2006/relationships/hyperlink" Target="consultantplus://offline/ref=67C55BEB8F4FF7B3F7FB7F60A4163F5766772F4E65E9D0F8FC73DD316F927BC3D2640A39DB53CCB0bAvDL" TargetMode="External"/><Relationship Id="rId76" Type="http://schemas.openxmlformats.org/officeDocument/2006/relationships/hyperlink" Target="consultantplus://offline/ref=67C55BEB8F4FF7B3F7FB7F60A4163F576671204D6EEED0F8FC73DD316F927BC3D2640A39DB53C8B5bAvEL" TargetMode="External"/><Relationship Id="rId84" Type="http://schemas.openxmlformats.org/officeDocument/2006/relationships/hyperlink" Target="consultantplus://offline/ref=67C55BEB8F4FF7B3F7FB7F60A4163F576671204861EFD0F8FC73DD316F927BC3D2640A39DB53CCB7bAvEL" TargetMode="External"/><Relationship Id="rId7" Type="http://schemas.openxmlformats.org/officeDocument/2006/relationships/hyperlink" Target="consultantplus://offline/ref=67C55BEB8F4FF7B3F7FB7F60A4163F576671284F61ECD0F8FC73DD316F927BC3D2640A39DB53CCB0bAvAL" TargetMode="External"/><Relationship Id="rId71" Type="http://schemas.openxmlformats.org/officeDocument/2006/relationships/hyperlink" Target="consultantplus://offline/ref=67C55BEB8F4FF7B3F7FB7F60A4163F5766712C496FECD0F8FC73DD316F927BC3D2640A39DB53CDB4bAvEL" TargetMode="External"/><Relationship Id="rId2" Type="http://schemas.openxmlformats.org/officeDocument/2006/relationships/settings" Target="settings.xml"/><Relationship Id="rId16" Type="http://schemas.openxmlformats.org/officeDocument/2006/relationships/hyperlink" Target="consultantplus://offline/ref=67C55BEB8F4FF7B3F7FB7F60A4163F576671204D6EEED0F8FC73DD316F927BC3D2640A39DB53C8B3bAvFL" TargetMode="External"/><Relationship Id="rId29" Type="http://schemas.openxmlformats.org/officeDocument/2006/relationships/hyperlink" Target="consultantplus://offline/ref=67C55BEB8F4FF7B3F7FB7F60A4163F576677294B67EDD0F8FC73DD316F927BC3D2640A39DB53CCB4bAv8L" TargetMode="External"/><Relationship Id="rId11" Type="http://schemas.openxmlformats.org/officeDocument/2006/relationships/hyperlink" Target="consultantplus://offline/ref=67C55BEB8F4FF7B3F7FB7F60A4163F57657D2F4A6DBF87FAAD26D3b3v4L" TargetMode="External"/><Relationship Id="rId24" Type="http://schemas.openxmlformats.org/officeDocument/2006/relationships/hyperlink" Target="consultantplus://offline/ref=67C55BEB8F4FF7B3F7FB7F60A4163F5766712C496FECD0F8FC73DD316F927BC3D2640A39DB53CDB6bAv1L" TargetMode="External"/><Relationship Id="rId32" Type="http://schemas.openxmlformats.org/officeDocument/2006/relationships/hyperlink" Target="consultantplus://offline/ref=67C55BEB8F4FF7B3F7FB7F60A4163F576671284F61ECD0F8FC73DD316F927BC3D2640A39DB53CCB0bAv1L" TargetMode="External"/><Relationship Id="rId37" Type="http://schemas.openxmlformats.org/officeDocument/2006/relationships/hyperlink" Target="consultantplus://offline/ref=67C55BEB8F4FF7B3F7FB7F60A4163F576671284F61ECD0F8FC73DD316F927BC3D2640A39DB53CCB0bAv0L" TargetMode="External"/><Relationship Id="rId40" Type="http://schemas.openxmlformats.org/officeDocument/2006/relationships/hyperlink" Target="consultantplus://offline/ref=67C55BEB8F4FF7B3F7FB7F60A4163F576671284F61ECD0F8FC73DD316F927BC3D2640A39DB53CCB1bAvBL" TargetMode="External"/><Relationship Id="rId45" Type="http://schemas.openxmlformats.org/officeDocument/2006/relationships/hyperlink" Target="consultantplus://offline/ref=67C55BEB8F4FF7B3F7FB7F60A4163F576676204A63E9D0F8FC73DD316F927BC3D2640A39DB53CCB2bAvCL" TargetMode="External"/><Relationship Id="rId53" Type="http://schemas.openxmlformats.org/officeDocument/2006/relationships/hyperlink" Target="consultantplus://offline/ref=67C55BEB8F4FF7B3F7FB7F60A4163F5766712C496FECD0F8FC73DD316F927BC3D2640A39DB53CDB4bAvDL" TargetMode="External"/><Relationship Id="rId58" Type="http://schemas.openxmlformats.org/officeDocument/2006/relationships/hyperlink" Target="consultantplus://offline/ref=67C55BEB8F4FF7B3F7FB7F60A4163F576671204D6EEED0F8FC73DD316F927BC3D2640A39DB53C8B6bAvCL" TargetMode="External"/><Relationship Id="rId66" Type="http://schemas.openxmlformats.org/officeDocument/2006/relationships/hyperlink" Target="consultantplus://offline/ref=67C55BEB8F4FF7B3F7FB7F60A4163F576671204D6EEED0F8FC73DD316F927BC3D2640A39DB53C8B7bAv9L" TargetMode="External"/><Relationship Id="rId74" Type="http://schemas.openxmlformats.org/officeDocument/2006/relationships/hyperlink" Target="consultantplus://offline/ref=67C55BEB8F4FF7B3F7FB7F60A4163F57667120466EEED0F8FC73DD316F927BC3D2640A39DB53CDB5bAv0L" TargetMode="External"/><Relationship Id="rId79" Type="http://schemas.openxmlformats.org/officeDocument/2006/relationships/hyperlink" Target="consultantplus://offline/ref=67C55BEB8F4FF7B3F7FB7F60A4163F576671204D6EEED0F8FC73DD316F927BC3D2640A39DB53C8BAbAv9L" TargetMode="External"/><Relationship Id="rId87" Type="http://schemas.microsoft.com/office/2007/relationships/stylesWithEffects" Target="stylesWithEffects.xml"/><Relationship Id="rId5" Type="http://schemas.openxmlformats.org/officeDocument/2006/relationships/hyperlink" Target="consultantplus://offline/ref=67C55BEB8F4FF7B3F7FB7F60A4163F576671204D6EEED0F8FC73DD316F927BC3D2640A39DB53C8B2bAvBL" TargetMode="External"/><Relationship Id="rId61" Type="http://schemas.openxmlformats.org/officeDocument/2006/relationships/hyperlink" Target="consultantplus://offline/ref=67C55BEB8F4FF7B3F7FB7F60A4163F5766752C4A6FE9D0F8FC73DD316Fb9v2L" TargetMode="External"/><Relationship Id="rId82" Type="http://schemas.openxmlformats.org/officeDocument/2006/relationships/hyperlink" Target="consultantplus://offline/ref=67C55BEB8F4FF7B3F7FB7F60A4163F5766712D466EEAD0F8FC73DD316F927BC3D2640A39DB53CDB4bAvFL" TargetMode="External"/><Relationship Id="rId19" Type="http://schemas.openxmlformats.org/officeDocument/2006/relationships/hyperlink" Target="consultantplus://offline/ref=67C55BEB8F4FF7B3F7FB7F60A4163F5766712D466EEAD0F8FC73DD316F927BC3D2640A39DB53CDB7bAv9L" TargetMode="External"/><Relationship Id="rId4" Type="http://schemas.openxmlformats.org/officeDocument/2006/relationships/hyperlink" Target="consultantplus://offline/ref=67C55BEB8F4FF7B3F7FB7F60A4163F576677214E63EAD0F8FC73DD316F927BC3D2640A39DB53CFB6bAvEL" TargetMode="External"/><Relationship Id="rId9" Type="http://schemas.openxmlformats.org/officeDocument/2006/relationships/hyperlink" Target="consultantplus://offline/ref=67C55BEB8F4FF7B3F7FB7F60A4163F576671204D6EEED0F8FC73DD316F927BC3D2640A39DB53C8B2bAvDL" TargetMode="External"/><Relationship Id="rId14" Type="http://schemas.openxmlformats.org/officeDocument/2006/relationships/hyperlink" Target="consultantplus://offline/ref=67C55BEB8F4FF7B3F7FB7F60A4163F576676204A6EE8D0F8FC73DD316Fb9v2L" TargetMode="External"/><Relationship Id="rId22" Type="http://schemas.openxmlformats.org/officeDocument/2006/relationships/hyperlink" Target="consultantplus://offline/ref=67C55BEB8F4FF7B3F7FB7F60A4163F576671204D6EEED0F8FC73DD316F927BC3D2640A39DB53C8B3bAv0L" TargetMode="External"/><Relationship Id="rId27" Type="http://schemas.openxmlformats.org/officeDocument/2006/relationships/hyperlink" Target="consultantplus://offline/ref=67C55BEB8F4FF7B3F7FB7F60A4163F576671284F61ECD0F8FC73DD316F927BC3D2640A39DB53CCB0bAvEL" TargetMode="External"/><Relationship Id="rId30" Type="http://schemas.openxmlformats.org/officeDocument/2006/relationships/hyperlink" Target="consultantplus://offline/ref=67C55BEB8F4FF7B3F7FB7F60A4163F576677294B67EDD0F8FC73DD316F927BC3D2640A39DB53CDB5bAvFL" TargetMode="External"/><Relationship Id="rId35" Type="http://schemas.openxmlformats.org/officeDocument/2006/relationships/hyperlink" Target="consultantplus://offline/ref=67C55BEB8F4FF7B3F7FB7F60A4163F5766712C4C6EEFD0F8FC73DD316F927BC3D2640A39DB53CCB1bAvCL" TargetMode="External"/><Relationship Id="rId43" Type="http://schemas.openxmlformats.org/officeDocument/2006/relationships/hyperlink" Target="consultantplus://offline/ref=67C55BEB8F4FF7B3F7FB7F60A4163F5766712C496FECD0F8FC73DD316F927BC3D2640A39DB53CDB7bAvFL" TargetMode="External"/><Relationship Id="rId48" Type="http://schemas.openxmlformats.org/officeDocument/2006/relationships/hyperlink" Target="consultantplus://offline/ref=67C55BEB8F4FF7B3F7FB7F60A4163F576671214862EED0F8FC73DD316Fb9v2L" TargetMode="External"/><Relationship Id="rId56" Type="http://schemas.openxmlformats.org/officeDocument/2006/relationships/hyperlink" Target="consultantplus://offline/ref=67C55BEB8F4FF7B3F7FB7F60A4163F576671204D6EEED0F8FC73DD316F927BC3D2640A39DB53C8B6bAv8L" TargetMode="External"/><Relationship Id="rId64" Type="http://schemas.openxmlformats.org/officeDocument/2006/relationships/hyperlink" Target="consultantplus://offline/ref=67C55BEB8F4FF7B3F7FB7F60A4163F5766712C4C6EEFD0F8FC73DD316F927BC3D2640A39DB53CCB1bAvCL" TargetMode="External"/><Relationship Id="rId69" Type="http://schemas.openxmlformats.org/officeDocument/2006/relationships/hyperlink" Target="consultantplus://offline/ref=67C55BEB8F4FF7B3F7FB7F60A4163F576671204D6EEED0F8FC73DD316F927BC3D2640A39DB53C8B4bAv1L" TargetMode="External"/><Relationship Id="rId77" Type="http://schemas.openxmlformats.org/officeDocument/2006/relationships/hyperlink" Target="consultantplus://offline/ref=67C55BEB8F4FF7B3F7FB7F60A4163F5766712C496FECD0F8FC73DD316F927BC3D2640A39DB53CDB5bAv8L" TargetMode="External"/><Relationship Id="rId8" Type="http://schemas.openxmlformats.org/officeDocument/2006/relationships/hyperlink" Target="consultantplus://offline/ref=67C55BEB8F4FF7B3F7FB7F60A4163F5766712D466EEAD0F8FC73DD316F927BC3D2640A39DB53CDB6bAv0L" TargetMode="External"/><Relationship Id="rId51" Type="http://schemas.openxmlformats.org/officeDocument/2006/relationships/hyperlink" Target="consultantplus://offline/ref=67C55BEB8F4FF7B3F7FB7F60A4163F5766712C496FECD0F8FC73DD316F927BC3D2640A39DB53CDB4bAvAL" TargetMode="External"/><Relationship Id="rId72" Type="http://schemas.openxmlformats.org/officeDocument/2006/relationships/hyperlink" Target="consultantplus://offline/ref=67C55BEB8F4FF7B3F7FB7F60A4163F576671204D6EEED0F8FC73DD316F927BC3D2640A39DB53C8B5bAvDL" TargetMode="External"/><Relationship Id="rId80" Type="http://schemas.openxmlformats.org/officeDocument/2006/relationships/hyperlink" Target="consultantplus://offline/ref=67C55BEB8F4FF7B3F7FB7F60A4163F5766712C496FECD0F8FC73DD316F927BC3D2640A39DB53CDB5bAvA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7C55BEB8F4FF7B3F7FB7F60A4163F5766712E4666E8D0F8FC73DD316F927BC3D2640A39DB50CEB2bAvEL" TargetMode="External"/><Relationship Id="rId17" Type="http://schemas.openxmlformats.org/officeDocument/2006/relationships/hyperlink" Target="consultantplus://offline/ref=67C55BEB8F4FF7B3F7FB7F60A4163F5766712C496FECD0F8FC73DD316F927BC3D2640A39DB53CDB6bAvDL" TargetMode="External"/><Relationship Id="rId25" Type="http://schemas.openxmlformats.org/officeDocument/2006/relationships/hyperlink" Target="consultantplus://offline/ref=67C55BEB8F4FF7B3F7FB7F60A4163F576671284F61ECD0F8FC73DD316F927BC3D2640A39DB53CCB1bAvFL" TargetMode="External"/><Relationship Id="rId33" Type="http://schemas.openxmlformats.org/officeDocument/2006/relationships/hyperlink" Target="consultantplus://offline/ref=67C55BEB8F4FF7B3F7FB7F60A4163F576671204664EDD0F8FC73DD316F927BC3D2640A39DB53CCB6bAv0L" TargetMode="External"/><Relationship Id="rId38" Type="http://schemas.openxmlformats.org/officeDocument/2006/relationships/hyperlink" Target="consultantplus://offline/ref=67C55BEB8F4FF7B3F7FB7F60A4163F576671284F61ECD0F8FC73DD316F927BC3D2640A39DB53CCB1bAv9L" TargetMode="External"/><Relationship Id="rId46" Type="http://schemas.openxmlformats.org/officeDocument/2006/relationships/hyperlink" Target="consultantplus://offline/ref=67C55BEB8F4FF7B3F7FB7F60A4163F576676204A63E9D0F8FC73DD316F927BC3D2640A39DB53CCB2bAvCL" TargetMode="External"/><Relationship Id="rId59" Type="http://schemas.openxmlformats.org/officeDocument/2006/relationships/hyperlink" Target="consultantplus://offline/ref=67C55BEB8F4FF7B3F7FB7F60A4163F576671204D6EEED0F8FC73DD316F927BC3D2640A39DB53C8B6bAvFL" TargetMode="External"/><Relationship Id="rId67" Type="http://schemas.openxmlformats.org/officeDocument/2006/relationships/hyperlink" Target="consultantplus://offline/ref=67C55BEB8F4FF7B3F7FB7F60A4163F576E76214766E28DF2F42AD133b6v8L" TargetMode="External"/><Relationship Id="rId20" Type="http://schemas.openxmlformats.org/officeDocument/2006/relationships/hyperlink" Target="consultantplus://offline/ref=67C55BEB8F4FF7B3F7FB7F60A4163F5766712D466FE1D0F8FC73DD316Fb9v2L" TargetMode="External"/><Relationship Id="rId41" Type="http://schemas.openxmlformats.org/officeDocument/2006/relationships/hyperlink" Target="consultantplus://offline/ref=67C55BEB8F4FF7B3F7FB7F60A4163F5766712C496FECD0F8FC73DD316F927BC3D2640A39DB53CDB7bAvCL" TargetMode="External"/><Relationship Id="rId54" Type="http://schemas.openxmlformats.org/officeDocument/2006/relationships/hyperlink" Target="consultantplus://offline/ref=67C55BEB8F4FF7B3F7FB7F60A4163F576671204D6EEED0F8FC73DD316F927BC3D2640A39DB53C8B6bAv9L" TargetMode="External"/><Relationship Id="rId62" Type="http://schemas.openxmlformats.org/officeDocument/2006/relationships/hyperlink" Target="consultantplus://offline/ref=67C55BEB8F4FF7B3F7FB7F60A4163F576671204D6EEED0F8FC73DD316F927BC3D2640A39DB53C8B6bAvEL" TargetMode="External"/><Relationship Id="rId70" Type="http://schemas.openxmlformats.org/officeDocument/2006/relationships/hyperlink" Target="consultantplus://offline/ref=67C55BEB8F4FF7B3F7FB7F60A4163F576671204D6EEED0F8FC73DD316F927BC3D2640A39DB53C8B5bAv8L" TargetMode="External"/><Relationship Id="rId75" Type="http://schemas.openxmlformats.org/officeDocument/2006/relationships/hyperlink" Target="consultantplus://offline/ref=67C55BEB8F4FF7B3F7FB7F60A4163F57667120466EEED0F8FC73DD316F927BC3D2640A39DB53C4B0bAv9L" TargetMode="External"/><Relationship Id="rId83" Type="http://schemas.openxmlformats.org/officeDocument/2006/relationships/hyperlink" Target="consultantplus://offline/ref=67C55BEB8F4FF7B3F7FB7F60A4163F576671204861EFD0F8FC73DD316F927BC3D2640A39DB57CFB0bAvFL" TargetMode="External"/><Relationship Id="rId1" Type="http://schemas.openxmlformats.org/officeDocument/2006/relationships/styles" Target="styles.xml"/><Relationship Id="rId6" Type="http://schemas.openxmlformats.org/officeDocument/2006/relationships/hyperlink" Target="consultantplus://offline/ref=67C55BEB8F4FF7B3F7FB7F60A4163F5766712C496FECD0F8FC73DD316F927BC3D2640A39DB53CDB6bAvAL" TargetMode="External"/><Relationship Id="rId15" Type="http://schemas.openxmlformats.org/officeDocument/2006/relationships/hyperlink" Target="consultantplus://offline/ref=67C55BEB8F4FF7B3F7FB7F60A4163F576671204D6EEED0F8FC73DD316F927BC3D2640A39DB53C8B3bAvDL" TargetMode="External"/><Relationship Id="rId23" Type="http://schemas.openxmlformats.org/officeDocument/2006/relationships/hyperlink" Target="consultantplus://offline/ref=67C55BEB8F4FF7B3F7FB7F60A4163F57667720466EEAD0F8FC73DD316Fb9v2L" TargetMode="External"/><Relationship Id="rId28" Type="http://schemas.openxmlformats.org/officeDocument/2006/relationships/hyperlink" Target="consultantplus://offline/ref=67C55BEB8F4FF7B3F7FB7F60A4163F5766712C496FECD0F8FC73DD316F927BC3D2640A39DB53CDB7bAv9L" TargetMode="External"/><Relationship Id="rId36" Type="http://schemas.openxmlformats.org/officeDocument/2006/relationships/hyperlink" Target="consultantplus://offline/ref=67C55BEB8F4FF7B3F7FB7F60A4163F5766712C496FECD0F8FC73DD316F927BC3D2640A39DB53CDB7bAvAL" TargetMode="External"/><Relationship Id="rId49" Type="http://schemas.openxmlformats.org/officeDocument/2006/relationships/hyperlink" Target="consultantplus://offline/ref=67C55BEB8F4FF7B3F7FB7F60A4163F576671204D6EEED0F8FC73DD316F927BC3D2640A39DB53C8B1bAvDL" TargetMode="External"/><Relationship Id="rId57" Type="http://schemas.openxmlformats.org/officeDocument/2006/relationships/hyperlink" Target="consultantplus://offline/ref=67C55BEB8F4FF7B3F7FB7F60A4163F576671204D6EEED0F8FC73DD316F927BC3D2640A39DB53C8B6bAvAL" TargetMode="External"/><Relationship Id="rId10" Type="http://schemas.openxmlformats.org/officeDocument/2006/relationships/hyperlink" Target="consultantplus://offline/ref=67C55BEB8F4FF7B3F7FB7F60A4163F576671204D6EEED0F8FC73DD316F927BC3D2640A39DB53C8B2bAv0L" TargetMode="External"/><Relationship Id="rId31" Type="http://schemas.openxmlformats.org/officeDocument/2006/relationships/hyperlink" Target="consultantplus://offline/ref=67C55BEB8F4FF7B3F7FB7F60A4163F5766712C496FECD0F8FC73DD316F927BC3D2640A39DB53CDB7bAv8L" TargetMode="External"/><Relationship Id="rId44" Type="http://schemas.openxmlformats.org/officeDocument/2006/relationships/hyperlink" Target="consultantplus://offline/ref=67C55BEB8F4FF7B3F7FB7F60A4163F576676204A63E9D0F8FC73DD316F927BC3D2640A39DB53CCB0bAvEL" TargetMode="External"/><Relationship Id="rId52" Type="http://schemas.openxmlformats.org/officeDocument/2006/relationships/hyperlink" Target="consultantplus://offline/ref=67C55BEB8F4FF7B3F7FB7F60A4163F576671204D6EEED0F8FC73DD316F927BC3D2640A39DB53C8B1bAvFL" TargetMode="External"/><Relationship Id="rId60" Type="http://schemas.openxmlformats.org/officeDocument/2006/relationships/hyperlink" Target="consultantplus://offline/ref=67C55BEB8F4FF7B3F7FB7F60A4163F5766752A486FEAD0F8FC73DD316F927BC3D2640A39DB53CCB2bAvEL" TargetMode="External"/><Relationship Id="rId65" Type="http://schemas.openxmlformats.org/officeDocument/2006/relationships/hyperlink" Target="consultantplus://offline/ref=67C55BEB8F4FF7B3F7FB7F60A4163F576671204D6EEED0F8FC73DD316F927BC3D2640A39DB53C8B6bAv1L" TargetMode="External"/><Relationship Id="rId73" Type="http://schemas.openxmlformats.org/officeDocument/2006/relationships/hyperlink" Target="consultantplus://offline/ref=67C55BEB8F4FF7B3F7FB7F60A4163F57667120466EEED0F8FC73DD316F927BC3D2640A39DB53CDB7bAvDL" TargetMode="External"/><Relationship Id="rId78" Type="http://schemas.openxmlformats.org/officeDocument/2006/relationships/hyperlink" Target="consultantplus://offline/ref=67C55BEB8F4FF7B3F7FB7F60A4163F5766712E4666E8D0F8FC73DD316F927BC3D2640A39DB53CEB2bAvDL" TargetMode="External"/><Relationship Id="rId81" Type="http://schemas.openxmlformats.org/officeDocument/2006/relationships/hyperlink" Target="consultantplus://offline/ref=67C55BEB8F4FF7B3F7FB7F60A4163F5766712C496FECD0F8FC73DD316F927BC3D2640A39DB53CDB5bAvF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11445</Words>
  <Characters>65240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Чусовитин Вячеслав Николаевич</cp:lastModifiedBy>
  <cp:revision>2</cp:revision>
  <dcterms:created xsi:type="dcterms:W3CDTF">2014-01-29T06:04:00Z</dcterms:created>
  <dcterms:modified xsi:type="dcterms:W3CDTF">2014-01-29T06:04:00Z</dcterms:modified>
</cp:coreProperties>
</file>